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6D" w:rsidRPr="006E0301" w:rsidRDefault="0042656D" w:rsidP="0042656D">
      <w:pPr>
        <w:contextualSpacing/>
        <w:rPr>
          <w:rStyle w:val="body1"/>
          <w:b/>
        </w:rPr>
      </w:pPr>
      <w:r>
        <w:rPr>
          <w:rStyle w:val="body1"/>
        </w:rPr>
        <w:t>Week 8 (2/19-2/23</w:t>
      </w:r>
      <w:r w:rsidRPr="005F50B4">
        <w:rPr>
          <w:rStyle w:val="body1"/>
        </w:rPr>
        <w:t>)</w:t>
      </w:r>
      <w:r>
        <w:rPr>
          <w:rStyle w:val="body1"/>
        </w:rPr>
        <w:t xml:space="preserve"> </w:t>
      </w:r>
      <w:r w:rsidRPr="006E0301">
        <w:rPr>
          <w:rStyle w:val="body1"/>
          <w:b/>
        </w:rPr>
        <w:t>**REGIONS OF THE WORLD PROJECT DUE IN TWO FRIDAYS ON March</w:t>
      </w:r>
      <w:r>
        <w:rPr>
          <w:rStyle w:val="body1"/>
          <w:b/>
        </w:rPr>
        <w:t xml:space="preserve"> 2</w:t>
      </w:r>
      <w:bookmarkStart w:id="0" w:name="_GoBack"/>
      <w:bookmarkEnd w:id="0"/>
      <w:r w:rsidRPr="006E0301">
        <w:rPr>
          <w:rStyle w:val="body1"/>
          <w:b/>
        </w:rPr>
        <w:t>**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Monday</w:t>
      </w:r>
    </w:p>
    <w:p w:rsidR="0042656D" w:rsidRPr="00942076" w:rsidRDefault="0042656D" w:rsidP="0042656D">
      <w:pPr>
        <w:contextualSpacing/>
        <w:rPr>
          <w:rStyle w:val="body1"/>
          <w:b/>
        </w:rPr>
      </w:pPr>
      <w:r w:rsidRPr="00942076">
        <w:rPr>
          <w:rStyle w:val="body1"/>
          <w:b/>
        </w:rPr>
        <w:t>-No School – President’s Day</w:t>
      </w:r>
    </w:p>
    <w:p w:rsidR="0042656D" w:rsidRDefault="0042656D" w:rsidP="0042656D">
      <w:pPr>
        <w:contextualSpacing/>
        <w:rPr>
          <w:rStyle w:val="body1"/>
        </w:rPr>
      </w:pPr>
    </w:p>
    <w:p w:rsidR="0042656D" w:rsidRPr="00F7220B" w:rsidRDefault="0042656D" w:rsidP="0042656D">
      <w:pPr>
        <w:contextualSpacing/>
        <w:rPr>
          <w:rStyle w:val="body1"/>
        </w:rPr>
      </w:pPr>
      <w:r>
        <w:rPr>
          <w:rStyle w:val="body1"/>
        </w:rPr>
        <w:t>Tuesday</w:t>
      </w:r>
    </w:p>
    <w:p w:rsidR="0042656D" w:rsidRPr="00F7220B" w:rsidRDefault="0042656D" w:rsidP="0042656D">
      <w:pPr>
        <w:contextualSpacing/>
        <w:rPr>
          <w:rStyle w:val="body1"/>
        </w:rPr>
      </w:pPr>
      <w:r w:rsidRPr="00F7220B">
        <w:rPr>
          <w:rFonts w:ascii="Arial" w:hAnsi="Arial" w:cs="Arial"/>
          <w:sz w:val="18"/>
          <w:szCs w:val="18"/>
        </w:rPr>
        <w:t xml:space="preserve">-CW:  </w:t>
      </w:r>
      <w:proofErr w:type="spellStart"/>
      <w:r w:rsidRPr="00F7220B">
        <w:rPr>
          <w:rFonts w:ascii="Arial" w:hAnsi="Arial" w:cs="Arial"/>
          <w:sz w:val="18"/>
          <w:szCs w:val="18"/>
        </w:rPr>
        <w:t>Mindsparks</w:t>
      </w:r>
      <w:proofErr w:type="spellEnd"/>
      <w:r w:rsidRPr="00F7220B">
        <w:rPr>
          <w:rFonts w:ascii="Arial" w:hAnsi="Arial" w:cs="Arial"/>
          <w:sz w:val="18"/>
          <w:szCs w:val="18"/>
        </w:rPr>
        <w:t xml:space="preserve">:  </w:t>
      </w:r>
      <w:r w:rsidRPr="00F7220B">
        <w:rPr>
          <w:rStyle w:val="body1"/>
        </w:rPr>
        <w:t>Islam and Islamic Radicalism.  Read assigned handout and answer questions</w:t>
      </w:r>
      <w:r w:rsidRPr="00F7220B">
        <w:rPr>
          <w:rFonts w:ascii="Arial" w:hAnsi="Arial" w:cs="Arial"/>
          <w:sz w:val="18"/>
          <w:szCs w:val="18"/>
        </w:rPr>
        <w:br/>
        <w:t>-</w:t>
      </w:r>
      <w:r w:rsidRPr="00F7220B">
        <w:rPr>
          <w:rStyle w:val="body1"/>
        </w:rPr>
        <w:t xml:space="preserve"> Discuss Madrassas and connection to Arab-Israeli Conflict .  Share article in Plain Dealer “Afghanistan and </w:t>
      </w:r>
      <w:proofErr w:type="gramStart"/>
      <w:r w:rsidRPr="00F7220B">
        <w:rPr>
          <w:rStyle w:val="body1"/>
        </w:rPr>
        <w:t>Madrassas .</w:t>
      </w:r>
      <w:proofErr w:type="gramEnd"/>
      <w:r w:rsidRPr="00F7220B">
        <w:rPr>
          <w:rStyle w:val="body1"/>
        </w:rPr>
        <w:t xml:space="preserve">  Share U.N. vote article with all class again from Plain Dealer “Pressure builds for Peace offer from </w:t>
      </w:r>
      <w:proofErr w:type="gramStart"/>
      <w:r w:rsidRPr="00F7220B">
        <w:rPr>
          <w:rStyle w:val="body1"/>
        </w:rPr>
        <w:t>Israelis(</w:t>
      </w:r>
      <w:proofErr w:type="gramEnd"/>
      <w:r w:rsidRPr="00F7220B">
        <w:rPr>
          <w:rStyle w:val="body1"/>
        </w:rPr>
        <w:t>5)</w:t>
      </w:r>
    </w:p>
    <w:p w:rsidR="0042656D" w:rsidRPr="00F7220B" w:rsidRDefault="0042656D" w:rsidP="0042656D">
      <w:pPr>
        <w:contextualSpacing/>
        <w:rPr>
          <w:rStyle w:val="body1"/>
        </w:rPr>
      </w:pPr>
      <w:r w:rsidRPr="00F7220B">
        <w:rPr>
          <w:rStyle w:val="body1"/>
        </w:rPr>
        <w:t xml:space="preserve">-Discuss </w:t>
      </w:r>
      <w:proofErr w:type="spellStart"/>
      <w:r w:rsidRPr="00F7220B">
        <w:rPr>
          <w:rStyle w:val="body1"/>
        </w:rPr>
        <w:t>Farfur</w:t>
      </w:r>
      <w:proofErr w:type="spellEnd"/>
      <w:r w:rsidRPr="00F7220B">
        <w:rPr>
          <w:rStyle w:val="body1"/>
        </w:rPr>
        <w:t>.  Read description/show pic and read examples of scripts (10)</w:t>
      </w:r>
      <w:r w:rsidRPr="00F7220B">
        <w:rPr>
          <w:rFonts w:ascii="Arial" w:hAnsi="Arial" w:cs="Arial"/>
          <w:sz w:val="18"/>
          <w:szCs w:val="18"/>
        </w:rPr>
        <w:br/>
      </w:r>
      <w:r w:rsidRPr="00F7220B">
        <w:rPr>
          <w:rStyle w:val="body1"/>
        </w:rPr>
        <w:t>-</w:t>
      </w:r>
      <w:proofErr w:type="spellStart"/>
      <w:r w:rsidRPr="00F7220B">
        <w:rPr>
          <w:rStyle w:val="body1"/>
        </w:rPr>
        <w:t>Mindsparks</w:t>
      </w:r>
      <w:proofErr w:type="spellEnd"/>
      <w:r w:rsidRPr="00F7220B">
        <w:rPr>
          <w:rStyle w:val="body1"/>
        </w:rPr>
        <w:t>: Islam and Islamic Radicalism. Divide class into three groups. (5)</w:t>
      </w:r>
      <w:r w:rsidRPr="00F7220B">
        <w:rPr>
          <w:rFonts w:ascii="Arial" w:hAnsi="Arial" w:cs="Arial"/>
          <w:sz w:val="18"/>
          <w:szCs w:val="18"/>
        </w:rPr>
        <w:br/>
      </w:r>
      <w:r w:rsidRPr="00F7220B">
        <w:rPr>
          <w:rStyle w:val="body1"/>
        </w:rPr>
        <w:t>-Read illustration caption and answer circled questions (25)</w:t>
      </w:r>
    </w:p>
    <w:p w:rsidR="0042656D" w:rsidRDefault="0042656D" w:rsidP="0042656D">
      <w:pPr>
        <w:contextualSpacing/>
        <w:rPr>
          <w:rStyle w:val="body1"/>
        </w:rPr>
      </w:pP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Wednesday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 xml:space="preserve">-Class Discussion:  </w:t>
      </w:r>
      <w:proofErr w:type="spellStart"/>
      <w:r>
        <w:rPr>
          <w:rStyle w:val="body1"/>
        </w:rPr>
        <w:t>Mindsparks</w:t>
      </w:r>
      <w:proofErr w:type="spellEnd"/>
      <w:r>
        <w:rPr>
          <w:rStyle w:val="body1"/>
        </w:rPr>
        <w:t xml:space="preserve">:  </w:t>
      </w:r>
      <w:r w:rsidRPr="00F25668">
        <w:rPr>
          <w:rStyle w:val="body1"/>
        </w:rPr>
        <w:t>Islam and Islamic Radicalism.</w:t>
      </w:r>
      <w:r w:rsidRPr="00F25668">
        <w:rPr>
          <w:rStyle w:val="body1"/>
          <w:b/>
        </w:rPr>
        <w:t xml:space="preserve">  </w:t>
      </w:r>
      <w:r w:rsidRPr="00F25668">
        <w:rPr>
          <w:rStyle w:val="body1"/>
        </w:rPr>
        <w:t>(20)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-Video:  Obsession (20)</w:t>
      </w:r>
    </w:p>
    <w:p w:rsidR="0042656D" w:rsidRDefault="0042656D" w:rsidP="0042656D">
      <w:pPr>
        <w:contextualSpacing/>
        <w:rPr>
          <w:rStyle w:val="body1"/>
        </w:rPr>
      </w:pP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Thursday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-Class Discussion:  Potsdam Conference (10)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-Video:  Hiroshima (25)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-View Pics of Nagasaki Peace Park (10)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-Show Grades (5)</w:t>
      </w:r>
    </w:p>
    <w:p w:rsidR="0042656D" w:rsidRDefault="0042656D" w:rsidP="0042656D">
      <w:pPr>
        <w:spacing w:line="240" w:lineRule="auto"/>
        <w:contextualSpacing/>
        <w:rPr>
          <w:rStyle w:val="body1"/>
        </w:rPr>
      </w:pPr>
    </w:p>
    <w:p w:rsidR="0042656D" w:rsidRDefault="0042656D" w:rsidP="0042656D">
      <w:pPr>
        <w:spacing w:line="240" w:lineRule="auto"/>
        <w:contextualSpacing/>
        <w:rPr>
          <w:rStyle w:val="body1"/>
        </w:rPr>
      </w:pPr>
      <w:r>
        <w:rPr>
          <w:rStyle w:val="body1"/>
        </w:rPr>
        <w:t>Friday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-C</w:t>
      </w:r>
      <w:r w:rsidRPr="00E50156">
        <w:rPr>
          <w:rStyle w:val="body1"/>
        </w:rPr>
        <w:t>W:  Read text Chapter 33 pg. 965-971 complete worksheet Co</w:t>
      </w:r>
      <w:r>
        <w:rPr>
          <w:rStyle w:val="body1"/>
        </w:rPr>
        <w:t xml:space="preserve">ld War:  Superpowers Face Off. 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-Class Discussion:  Cold War KWL (5)</w:t>
      </w:r>
    </w:p>
    <w:p w:rsidR="0042656D" w:rsidRDefault="0042656D" w:rsidP="0042656D">
      <w:pPr>
        <w:spacing w:line="240" w:lineRule="auto"/>
        <w:contextualSpacing/>
        <w:rPr>
          <w:rStyle w:val="body1"/>
        </w:rPr>
      </w:pPr>
      <w:r>
        <w:rPr>
          <w:rStyle w:val="body1"/>
        </w:rPr>
        <w:t>-Class Read pg. 965 “Setting the Stage” “Allies become enemies” and Differing U.S. and Soviet Goals (10)</w:t>
      </w:r>
    </w:p>
    <w:p w:rsidR="0042656D" w:rsidRDefault="0042656D" w:rsidP="0042656D">
      <w:pPr>
        <w:contextualSpacing/>
        <w:rPr>
          <w:rStyle w:val="body1"/>
        </w:rPr>
      </w:pPr>
      <w:r>
        <w:rPr>
          <w:rStyle w:val="body1"/>
        </w:rPr>
        <w:t>-Partner:  Read text pg. 965-971 and complete worksheet (35)</w:t>
      </w:r>
    </w:p>
    <w:p w:rsidR="0042656D" w:rsidRPr="00E50156" w:rsidRDefault="0042656D" w:rsidP="0042656D">
      <w:pPr>
        <w:contextualSpacing/>
        <w:rPr>
          <w:rStyle w:val="body1"/>
        </w:rPr>
      </w:pPr>
      <w:r>
        <w:rPr>
          <w:rStyle w:val="body1"/>
        </w:rPr>
        <w:t>-Regions of the World Project **if time allows**</w:t>
      </w:r>
    </w:p>
    <w:p w:rsidR="00471164" w:rsidRDefault="00471164"/>
    <w:sectPr w:rsidR="0047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D"/>
    <w:rsid w:val="0042656D"/>
    <w:rsid w:val="004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3C02"/>
  <w15:chartTrackingRefBased/>
  <w15:docId w15:val="{76135331-D825-45D1-B742-1E16F20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42656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2018-02-16T14:20:00Z</dcterms:created>
  <dcterms:modified xsi:type="dcterms:W3CDTF">2018-02-16T14:21:00Z</dcterms:modified>
</cp:coreProperties>
</file>